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60" w:rsidRDefault="004A41AC">
      <w:r>
        <w:t xml:space="preserve">Per Minnesota Statute 471.87, a public officer who is authorized to take part in any manner in making any sale, lease, or contract in official capacity shall not voluntarily have a personal financial interest, directly or through a family member including </w:t>
      </w:r>
      <w:r>
        <w:t>his or her partner, in that sale, lease, contract, or personally benefit financially therefrom.</w:t>
      </w:r>
    </w:p>
    <w:p w:rsidR="001A6260" w:rsidRDefault="001A6260"/>
    <w:p w:rsidR="001A6260" w:rsidRDefault="004A41AC">
      <w:r>
        <w:t>To document compliance with this statute, complete the following:</w:t>
      </w:r>
    </w:p>
    <w:p w:rsidR="001A6260" w:rsidRDefault="001A626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Employee information grid"/>
        <w:tblDescription w:val="Information about the employee that could potentially become part of a conflict of interest."/>
      </w:tblPr>
      <w:tblGrid>
        <w:gridCol w:w="4275"/>
        <w:gridCol w:w="5085"/>
      </w:tblGrid>
      <w:tr w:rsidR="001A6260"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4A41AC">
            <w:pPr>
              <w:tabs>
                <w:tab w:val="right" w:pos="9180"/>
                <w:tab w:val="left" w:pos="4230"/>
              </w:tabs>
              <w:jc w:val="right"/>
            </w:pPr>
            <w:r>
              <w:t>Name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</w:tr>
      <w:tr w:rsidR="001A6260">
        <w:trPr>
          <w:trHeight w:val="480"/>
        </w:trPr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4A41AC">
            <w:pPr>
              <w:tabs>
                <w:tab w:val="right" w:pos="9180"/>
                <w:tab w:val="left" w:pos="4230"/>
              </w:tabs>
              <w:jc w:val="right"/>
            </w:pPr>
            <w:r>
              <w:t>Title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</w:tr>
      <w:tr w:rsidR="001A6260"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4A41AC">
            <w:pPr>
              <w:tabs>
                <w:tab w:val="right" w:pos="9180"/>
                <w:tab w:val="left" w:pos="4230"/>
              </w:tabs>
              <w:jc w:val="right"/>
            </w:pPr>
            <w:r>
              <w:t>Partner’s Name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</w:tr>
      <w:tr w:rsidR="001A6260"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4A41AC">
            <w:pPr>
              <w:tabs>
                <w:tab w:val="right" w:pos="9180"/>
                <w:tab w:val="left" w:pos="4230"/>
              </w:tabs>
              <w:jc w:val="right"/>
            </w:pPr>
            <w:r>
              <w:t>Partner’s principal place of business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</w:tr>
      <w:tr w:rsidR="001A6260"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4A41AC">
            <w:pPr>
              <w:tabs>
                <w:tab w:val="right" w:pos="9180"/>
                <w:tab w:val="left" w:pos="4230"/>
              </w:tabs>
              <w:jc w:val="right"/>
            </w:pPr>
            <w:r>
              <w:t>Family members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</w:tr>
      <w:tr w:rsidR="001A6260"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4A41AC">
            <w:pPr>
              <w:tabs>
                <w:tab w:val="right" w:pos="9180"/>
                <w:tab w:val="left" w:pos="4230"/>
              </w:tabs>
              <w:jc w:val="right"/>
            </w:pPr>
            <w:r>
              <w:t>Family members’ place of business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</w:tr>
    </w:tbl>
    <w:p w:rsidR="001A6260" w:rsidRDefault="001A6260"/>
    <w:p w:rsidR="001A6260" w:rsidRDefault="004A41AC">
      <w:r>
        <w:t xml:space="preserve">If you, directly or through a family member or partner, </w:t>
      </w:r>
      <w:r>
        <w:rPr>
          <w:b/>
          <w:u w:val="single"/>
        </w:rPr>
        <w:t xml:space="preserve">have </w:t>
      </w:r>
      <w:r>
        <w:t>had a financial interest in the sale, lease, or contract with the district, please describe below:</w:t>
      </w:r>
    </w:p>
    <w:p w:rsidR="001A6260" w:rsidRDefault="001A626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Financial interest declaration"/>
        <w:tblDescription w:val="Field for entry of any financial interest in a a sale, lease or contract with the district."/>
      </w:tblPr>
      <w:tblGrid>
        <w:gridCol w:w="9360"/>
      </w:tblGrid>
      <w:tr w:rsidR="001A62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  <w:p w:rsidR="001A6260" w:rsidRDefault="001A6260">
            <w:pPr>
              <w:widowControl w:val="0"/>
              <w:spacing w:line="240" w:lineRule="auto"/>
            </w:pPr>
          </w:p>
          <w:p w:rsidR="001A6260" w:rsidRDefault="001A6260">
            <w:pPr>
              <w:widowControl w:val="0"/>
              <w:spacing w:line="240" w:lineRule="auto"/>
            </w:pPr>
          </w:p>
        </w:tc>
      </w:tr>
    </w:tbl>
    <w:p w:rsidR="001A6260" w:rsidRDefault="001A6260"/>
    <w:p w:rsidR="001A6260" w:rsidRDefault="004A41AC">
      <w:r>
        <w:t xml:space="preserve">I hereby certify that during fiscal year ____ I </w:t>
      </w:r>
      <w:r>
        <w:rPr>
          <w:b/>
          <w:u w:val="single"/>
        </w:rPr>
        <w:t>have not</w:t>
      </w:r>
      <w:r>
        <w:t xml:space="preserve"> had a financial interest in the sale, lease or contract of the district nor have I personally benefitted from any such transaction.</w:t>
      </w:r>
    </w:p>
    <w:p w:rsidR="001A6260" w:rsidRDefault="001A6260"/>
    <w:p w:rsidR="001A6260" w:rsidRDefault="004A41AC">
      <w:r>
        <w:t>Signature: ____________________________________</w:t>
      </w:r>
      <w:proofErr w:type="gramStart"/>
      <w:r>
        <w:t>_  Date</w:t>
      </w:r>
      <w:proofErr w:type="gramEnd"/>
      <w:r>
        <w:t>: ______________________</w:t>
      </w:r>
    </w:p>
    <w:p w:rsidR="001A6260" w:rsidRDefault="001A6260"/>
    <w:p w:rsidR="001A6260" w:rsidRDefault="001A6260"/>
    <w:p w:rsidR="001A6260" w:rsidRDefault="004A41AC">
      <w:r>
        <w:t>Please identify below any gifts y</w:t>
      </w:r>
      <w:r>
        <w:t>ou personally received of more than nominal value and from whom:</w:t>
      </w:r>
    </w:p>
    <w:p w:rsidR="001A6260" w:rsidRDefault="001A626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Gift delclaration"/>
        <w:tblDescription w:val="Fields for entry of gifts worth more than nominal value, including the gift, its estimated value, and who it was received from."/>
      </w:tblPr>
      <w:tblGrid>
        <w:gridCol w:w="3120"/>
        <w:gridCol w:w="3120"/>
        <w:gridCol w:w="3120"/>
      </w:tblGrid>
      <w:tr w:rsidR="001A626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4A41AC">
            <w:pPr>
              <w:widowControl w:val="0"/>
              <w:spacing w:line="240" w:lineRule="auto"/>
            </w:pPr>
            <w:r>
              <w:t>Gift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4A41AC">
            <w:pPr>
              <w:widowControl w:val="0"/>
              <w:spacing w:line="240" w:lineRule="auto"/>
            </w:pPr>
            <w:r>
              <w:t>Estimated Value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4A41AC">
            <w:pPr>
              <w:widowControl w:val="0"/>
              <w:spacing w:line="240" w:lineRule="auto"/>
            </w:pPr>
            <w:r>
              <w:t>Received From</w:t>
            </w:r>
          </w:p>
        </w:tc>
      </w:tr>
      <w:tr w:rsidR="001A626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  <w:bookmarkStart w:id="0" w:name="_GoBack" w:colFirst="0" w:colLast="3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</w:tr>
      <w:tr w:rsidR="001A626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</w:tr>
      <w:tr w:rsidR="001A6260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0" w:rsidRDefault="001A6260">
            <w:pPr>
              <w:widowControl w:val="0"/>
              <w:spacing w:line="240" w:lineRule="auto"/>
            </w:pPr>
          </w:p>
        </w:tc>
      </w:tr>
      <w:bookmarkEnd w:id="0"/>
    </w:tbl>
    <w:p w:rsidR="001A6260" w:rsidRDefault="001A6260"/>
    <w:sectPr w:rsidR="001A626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0"/>
    <w:rsid w:val="001A6260"/>
    <w:rsid w:val="004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BE973-40A9-4631-B0C3-CE2A54EB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Shareen Mann</dc:creator>
  <cp:lastModifiedBy>Shareen Mann</cp:lastModifiedBy>
  <cp:revision>2</cp:revision>
  <dcterms:created xsi:type="dcterms:W3CDTF">2018-12-13T19:25:00Z</dcterms:created>
  <dcterms:modified xsi:type="dcterms:W3CDTF">2018-12-13T19:25:00Z</dcterms:modified>
</cp:coreProperties>
</file>